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CE" w:rsidRPr="001A4F85" w:rsidRDefault="00BC6ECE" w:rsidP="00B41CEE">
      <w:pPr>
        <w:ind w:leftChars="-472" w:left="-1133" w:rightChars="-496" w:right="-119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</w:t>
      </w:r>
      <w:r>
        <w:t xml:space="preserve">  </w:t>
      </w:r>
      <w:r w:rsidRPr="003724D8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1A4F85">
        <w:rPr>
          <w:rFonts w:ascii="標楷體" w:eastAsia="標楷體" w:hAnsi="標楷體"/>
          <w:b/>
          <w:sz w:val="36"/>
          <w:szCs w:val="36"/>
        </w:rPr>
        <w:t xml:space="preserve">   2016</w:t>
      </w:r>
      <w:r w:rsidRPr="001A4F85">
        <w:rPr>
          <w:rFonts w:ascii="標楷體" w:eastAsia="標楷體" w:hAnsi="標楷體" w:hint="eastAsia"/>
          <w:b/>
          <w:sz w:val="36"/>
          <w:szCs w:val="36"/>
        </w:rPr>
        <w:t>年第四屆花蓮台彩威力盃全國少棒賽</w:t>
      </w:r>
      <w:r w:rsidRPr="001A4F85">
        <w:rPr>
          <w:rFonts w:ascii="標楷體" w:eastAsia="標楷體" w:hAnsi="標楷體"/>
          <w:b/>
          <w:sz w:val="36"/>
          <w:szCs w:val="36"/>
        </w:rPr>
        <w:t>-</w:t>
      </w:r>
      <w:r w:rsidRPr="001A4F85">
        <w:rPr>
          <w:rFonts w:ascii="標楷體" w:eastAsia="標楷體" w:hAnsi="標楷體" w:hint="eastAsia"/>
          <w:b/>
          <w:sz w:val="36"/>
          <w:szCs w:val="36"/>
        </w:rPr>
        <w:t>賽程表</w:t>
      </w:r>
    </w:p>
    <w:p w:rsidR="00BC6ECE" w:rsidRPr="001A4F85" w:rsidRDefault="00BC6ECE" w:rsidP="005E6E44">
      <w:pPr>
        <w:pStyle w:val="ListParagraph"/>
        <w:ind w:leftChars="0" w:left="0" w:rightChars="-496" w:right="-1190"/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 w:hint="eastAsia"/>
          <w:b/>
          <w:sz w:val="32"/>
          <w:szCs w:val="32"/>
        </w:rPr>
        <w:t>一、預賽</w:t>
      </w:r>
      <w:r w:rsidRPr="001A4F85">
        <w:rPr>
          <w:rFonts w:ascii="標楷體" w:eastAsia="標楷體" w:hAnsi="標楷體"/>
          <w:b/>
          <w:sz w:val="32"/>
          <w:szCs w:val="32"/>
        </w:rPr>
        <w:t>:</w:t>
      </w:r>
      <w:r w:rsidRPr="001A4F85">
        <w:rPr>
          <w:rFonts w:ascii="標楷體" w:eastAsia="標楷體" w:hAnsi="標楷體" w:hint="eastAsia"/>
          <w:b/>
          <w:sz w:val="32"/>
          <w:szCs w:val="32"/>
        </w:rPr>
        <w:t>（</w:t>
      </w:r>
      <w:r w:rsidRPr="001A4F85">
        <w:rPr>
          <w:rFonts w:ascii="標楷體" w:eastAsia="標楷體" w:hAnsi="標楷體"/>
          <w:b/>
          <w:sz w:val="32"/>
          <w:szCs w:val="32"/>
        </w:rPr>
        <w:t>1</w:t>
      </w:r>
      <w:r w:rsidRPr="001A4F85">
        <w:rPr>
          <w:rFonts w:ascii="標楷體" w:eastAsia="標楷體" w:hAnsi="標楷體" w:hint="eastAsia"/>
          <w:b/>
          <w:sz w:val="32"/>
          <w:szCs w:val="32"/>
        </w:rPr>
        <w:t>）各組取</w:t>
      </w:r>
      <w:r w:rsidRPr="001A4F85">
        <w:rPr>
          <w:rFonts w:ascii="標楷體" w:eastAsia="標楷體" w:hAnsi="標楷體"/>
          <w:b/>
          <w:sz w:val="32"/>
          <w:szCs w:val="32"/>
        </w:rPr>
        <w:t>2</w:t>
      </w:r>
      <w:r w:rsidRPr="001A4F85">
        <w:rPr>
          <w:rFonts w:ascii="標楷體" w:eastAsia="標楷體" w:hAnsi="標楷體" w:hint="eastAsia"/>
          <w:b/>
          <w:sz w:val="32"/>
          <w:szCs w:val="32"/>
        </w:rPr>
        <w:t>隊，進入複決賽。</w:t>
      </w:r>
    </w:p>
    <w:p w:rsidR="00BC6ECE" w:rsidRPr="001A4F85" w:rsidRDefault="00BC6ECE" w:rsidP="00B41CEE">
      <w:pPr>
        <w:ind w:rightChars="-496" w:right="-119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05pt;margin-top:28.65pt;width:387pt;height:30pt;z-index:251687424" filled="f" stroked="f">
            <v:textbox>
              <w:txbxContent>
                <w:p w:rsidR="00BC6ECE" w:rsidRPr="00FE5964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苗栗縣</w:t>
                  </w:r>
                  <w:r>
                    <w:rPr>
                      <w:rFonts w:ascii="標楷體" w:eastAsia="標楷體" w:hAnsi="標楷體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</w:rPr>
                    <w:t>澎湖縣</w:t>
                  </w:r>
                  <w:r>
                    <w:rPr>
                      <w:rFonts w:ascii="標楷體" w:eastAsia="標楷體" w:hAnsi="標楷體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</w:rPr>
                    <w:t>南投縣</w:t>
                  </w:r>
                </w:p>
              </w:txbxContent>
            </v:textbox>
          </v:shape>
        </w:pict>
      </w:r>
      <w:r w:rsidRPr="001A4F85">
        <w:rPr>
          <w:rFonts w:ascii="標楷體" w:eastAsia="標楷體" w:hAnsi="標楷體"/>
          <w:b/>
          <w:sz w:val="32"/>
          <w:szCs w:val="32"/>
        </w:rPr>
        <w:t xml:space="preserve">          (2)</w:t>
      </w:r>
      <w:r w:rsidRPr="001A4F85">
        <w:rPr>
          <w:rFonts w:ascii="標楷體" w:eastAsia="標楷體" w:hAnsi="標楷體" w:hint="eastAsia"/>
          <w:b/>
          <w:color w:val="000000"/>
          <w:sz w:val="32"/>
          <w:szCs w:val="32"/>
        </w:rPr>
        <w:t>進入複賽隊伍，</w:t>
      </w:r>
      <w:r w:rsidRPr="001A4F85">
        <w:rPr>
          <w:rFonts w:ascii="標楷體" w:eastAsia="標楷體" w:hAnsi="標楷體"/>
          <w:b/>
          <w:color w:val="000000"/>
          <w:sz w:val="32"/>
          <w:szCs w:val="32"/>
        </w:rPr>
        <w:t>12/9</w:t>
      </w:r>
      <w:r w:rsidRPr="001A4F85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1A4F85">
        <w:rPr>
          <w:rFonts w:ascii="標楷體" w:eastAsia="標楷體" w:hAnsi="標楷體"/>
          <w:b/>
          <w:color w:val="000000"/>
          <w:sz w:val="32"/>
          <w:szCs w:val="32"/>
        </w:rPr>
        <w:t>12:30</w:t>
      </w:r>
      <w:r w:rsidRPr="001A4F85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Pr="001A4F85">
        <w:rPr>
          <w:rFonts w:ascii="標楷體" w:eastAsia="標楷體" w:hAnsi="標楷體"/>
          <w:b/>
          <w:color w:val="000000"/>
          <w:sz w:val="32"/>
          <w:szCs w:val="32"/>
        </w:rPr>
        <w:t>C</w:t>
      </w:r>
      <w:r w:rsidRPr="001A4F85">
        <w:rPr>
          <w:rFonts w:ascii="標楷體" w:eastAsia="標楷體" w:hAnsi="標楷體" w:hint="eastAsia"/>
          <w:b/>
          <w:color w:val="000000"/>
          <w:sz w:val="32"/>
          <w:szCs w:val="32"/>
        </w:rPr>
        <w:t>場地大會服務台抽籤</w:t>
      </w:r>
      <w:r w:rsidRPr="001A4F85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1A4F85">
        <w:rPr>
          <w:rFonts w:ascii="標楷體" w:eastAsia="標楷體" w:hAnsi="標楷體" w:hint="eastAsia"/>
          <w:b/>
          <w:color w:val="000000"/>
          <w:sz w:val="32"/>
          <w:szCs w:val="32"/>
        </w:rPr>
        <w:t>複決賽</w:t>
      </w:r>
      <w:r w:rsidRPr="001A4F85"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01.05pt;margin-top:9.9pt;width:354pt;height:33pt;z-index:251633152" filled="f" stroked="f">
            <v:textbox>
              <w:txbxContent>
                <w:p w:rsidR="00BC6ECE" w:rsidRPr="00FE1578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1                          4                          7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92.8pt;margin-top:30.15pt;width:83.25pt;height:1in;z-index:251627008"/>
        </w:pict>
      </w:r>
      <w:r>
        <w:rPr>
          <w:noProof/>
        </w:rPr>
        <w:pict>
          <v:shape id="_x0000_s1029" type="#_x0000_t5" style="position:absolute;margin-left:233.05pt;margin-top:30.15pt;width:83.25pt;height:1in;z-index:251625984"/>
        </w:pict>
      </w:r>
      <w:r>
        <w:rPr>
          <w:noProof/>
        </w:rPr>
        <w:pict>
          <v:shape id="_x0000_s1030" type="#_x0000_t5" style="position:absolute;margin-left:73.3pt;margin-top:30.15pt;width:83.25pt;height:1in;z-index:251624960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1" type="#_x0000_t202" style="position:absolute;margin-left:54.55pt;margin-top:16.65pt;width:445.5pt;height:34.5pt;z-index:251637248" filled="f" stroked="f">
            <v:textbox>
              <w:txbxContent>
                <w:p w:rsidR="00BC6ECE" w:rsidRPr="00CB6D92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(1)        (15)            (2)        (16)           (3)        (17)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01.05pt;margin-top:35.4pt;width:358.5pt;height:30.75pt;z-index:251630080" filled="f" stroked="f">
            <v:textbox>
              <w:txbxContent>
                <w:p w:rsidR="00BC6ECE" w:rsidRPr="00B41CEE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                          B                          C</w:t>
                  </w:r>
                </w:p>
              </w:txbxContent>
            </v:textbox>
          </v:shape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3" type="#_x0000_t202" style="position:absolute;margin-left:54.55pt;margin-top:23.4pt;width:441.75pt;height:36pt;z-index:251634176" filled="f" stroked="f">
            <v:textbox>
              <w:txbxContent>
                <w:p w:rsidR="00BC6ECE" w:rsidRPr="00FE1578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      (8)      3          5      (9)      6          8     (10)     9</w:t>
                  </w:r>
                </w:p>
              </w:txbxContent>
            </v:textbox>
          </v:shape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4" type="#_x0000_t202" style="position:absolute;margin-left:23.8pt;margin-top:.15pt;width:491.25pt;height:31.5pt;z-index:251688448" filled="f" stroked="f">
            <v:textbox>
              <w:txbxContent>
                <w:p w:rsidR="00BC6ECE" w:rsidRPr="00FE5964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台北市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</w:rPr>
                    <w:t>高雄市</w:t>
                  </w:r>
                  <w:r>
                    <w:rPr>
                      <w:rFonts w:ascii="標楷體" w:eastAsia="標楷體" w:hAnsi="標楷體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>台中市</w:t>
                  </w:r>
                  <w:r>
                    <w:rPr>
                      <w:rFonts w:ascii="標楷體" w:eastAsia="標楷體" w:hAnsi="標楷體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</w:rPr>
                    <w:t>宜蘭縣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台東縣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 w:hint="eastAsia"/>
                    </w:rPr>
                    <w:t>花蓮縣紅</w:t>
                  </w:r>
                </w:p>
              </w:txbxContent>
            </v:textbox>
          </v:shape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5" type="#_x0000_t202" style="position:absolute;margin-left:80.05pt;margin-top:.9pt;width:430.5pt;height:27.75pt;z-index:251689472" filled="f" stroked="f">
            <v:textbox>
              <w:txbxContent>
                <w:p w:rsidR="00BC6ECE" w:rsidRPr="00FE5964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新竹市</w:t>
                  </w:r>
                  <w:r>
                    <w:rPr>
                      <w:rFonts w:ascii="標楷體" w:eastAsia="標楷體" w:hAnsi="標楷體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</w:rPr>
                    <w:t>台南市</w:t>
                  </w:r>
                  <w:r>
                    <w:rPr>
                      <w:rFonts w:ascii="標楷體" w:eastAsia="標楷體" w:hAnsi="標楷體"/>
                    </w:rPr>
                    <w:t xml:space="preserve">              </w:t>
                  </w:r>
                  <w:r>
                    <w:rPr>
                      <w:rFonts w:ascii="標楷體" w:eastAsia="標楷體" w:hAnsi="標楷體" w:hint="eastAsia"/>
                    </w:rPr>
                    <w:t>屏東縣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新竹縣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87.55pt;margin-top:17.4pt;width:112.5pt;height:27.75pt;z-index:251684352" filled="f" stroked="f">
            <v:textbox>
              <w:txbxContent>
                <w:p w:rsidR="00BC6ECE" w:rsidRPr="00827776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16    (14)   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01.05pt;margin-top:17.4pt;width:189pt;height:27.75pt;z-index:251635200" filled="f" stroked="f">
            <v:textbox>
              <w:txbxContent>
                <w:p w:rsidR="00BC6ECE" w:rsidRPr="00FE1578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10                         13</w:t>
                  </w:r>
                </w:p>
              </w:txbxContent>
            </v:textbox>
          </v:shape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8" type="#_x0000_t202" style="position:absolute;margin-left:397.3pt;margin-top:3.9pt;width:93.75pt;height:30.75pt;z-index:251686400" filled="f" stroked="f">
            <v:textbox>
              <w:txbxContent>
                <w:p w:rsidR="00BC6ECE" w:rsidRPr="00FE5964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(20)    (21)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59.8pt;margin-top:25.65pt;width:450.75pt;height:32.25pt;z-index:251638272" filled="f" stroked="f">
            <v:textbox>
              <w:txbxContent>
                <w:p w:rsidR="00BC6ECE" w:rsidRPr="00CB6D92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(4)        (18)            (5)        (19)          (6)             (7)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04.05pt;margin-top:3.9pt;width:1in;height:1in;z-index:251682304" o:connectortype="straight"/>
        </w:pict>
      </w:r>
      <w:r>
        <w:rPr>
          <w:noProof/>
        </w:rPr>
        <w:pict>
          <v:shape id="_x0000_s1041" type="#_x0000_t32" style="position:absolute;margin-left:404.05pt;margin-top:3.9pt;width:1in;height:1in;flip:x;z-index:251681280" o:connectortype="straight"/>
        </w:pict>
      </w:r>
      <w:r>
        <w:rPr>
          <w:noProof/>
        </w:rPr>
        <w:pict>
          <v:rect id="_x0000_s1042" style="position:absolute;margin-left:404.05pt;margin-top:3.9pt;width:1in;height:1in;z-index:251680256"/>
        </w:pict>
      </w:r>
      <w:r>
        <w:rPr>
          <w:noProof/>
        </w:rPr>
        <w:pict>
          <v:shape id="_x0000_s1043" type="#_x0000_t5" style="position:absolute;margin-left:233.05pt;margin-top:3.9pt;width:83.25pt;height:1in;z-index:251629056"/>
        </w:pict>
      </w:r>
      <w:r>
        <w:rPr>
          <w:noProof/>
        </w:rPr>
        <w:pict>
          <v:shape id="_x0000_s1044" type="#_x0000_t5" style="position:absolute;margin-left:73.3pt;margin-top:3.9pt;width:83.25pt;height:1in;z-index:251628032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45" type="#_x0000_t202" style="position:absolute;margin-left:428.05pt;margin-top:12.9pt;width:24.75pt;height:27pt;z-index:251683328" filled="f" stroked="f">
            <v:textbox>
              <w:txbxContent>
                <w:p w:rsidR="00BC6ECE" w:rsidRPr="00827776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26.55pt;margin-top:9.15pt;width:33.75pt;height:26.25pt;z-index:251632128" filled="f" stroked="f">
            <v:textbox>
              <w:txbxContent>
                <w:p w:rsidR="00BC6ECE" w:rsidRPr="00FE1578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48.55pt;margin-top:33.9pt;width:309pt;height:33.75pt;z-index:251636224" filled="f" stroked="f">
            <v:textbox>
              <w:txbxContent>
                <w:p w:rsidR="00BC6ECE" w:rsidRPr="00FE1578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11     (11)      12        14     (12)      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96.55pt;margin-top:9.15pt;width:219.75pt;height:30.75pt;z-index:251631104" filled="f" stroked="f">
            <v:textbox>
              <w:txbxContent>
                <w:p w:rsidR="00BC6ECE" w:rsidRPr="00B41CEE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D                          E</w:t>
                  </w:r>
                </w:p>
              </w:txbxContent>
            </v:textbox>
          </v:shape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49" type="#_x0000_t202" style="position:absolute;margin-left:32.8pt;margin-top:15.15pt;width:482.25pt;height:36pt;z-index:251690496" filled="f" stroked="f">
            <v:textbox>
              <w:txbxContent>
                <w:p w:rsidR="00BC6ECE" w:rsidRPr="008F4E2F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雲林縣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</w:rPr>
                    <w:t>嘉義縣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花蓮縣藍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 w:hint="eastAsia"/>
                    </w:rPr>
                    <w:t>金門縣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新北市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桃園市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87.55pt;margin-top:3.9pt;width:112.5pt;height:27.75pt;z-index:251685376" filled="f" stroked="f">
            <v:textbox>
              <w:txbxContent>
                <w:p w:rsidR="00BC6ECE" w:rsidRPr="00827776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17    (13)   18</w:t>
                  </w:r>
                </w:p>
              </w:txbxContent>
            </v:textbox>
          </v:shape>
        </w:pict>
      </w:r>
    </w:p>
    <w:p w:rsidR="00BC6ECE" w:rsidRDefault="00BC6ECE" w:rsidP="00B26AE1">
      <w:pPr>
        <w:spacing w:before="240"/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二、複決賽</w:t>
      </w:r>
      <w:r>
        <w:rPr>
          <w:rFonts w:ascii="標楷體" w:eastAsia="標楷體" w:hAnsi="標楷體"/>
          <w:sz w:val="32"/>
          <w:szCs w:val="32"/>
        </w:rPr>
        <w:t>:(1)</w:t>
      </w:r>
      <w:r>
        <w:rPr>
          <w:rFonts w:ascii="標楷體" w:eastAsia="標楷體" w:hAnsi="標楷體" w:hint="eastAsia"/>
          <w:sz w:val="32"/>
          <w:szCs w:val="32"/>
        </w:rPr>
        <w:t>分組第一名，抽</w:t>
      </w:r>
      <w:r>
        <w:rPr>
          <w:rFonts w:ascii="標楷體" w:eastAsia="標楷體" w:hAnsi="標楷體"/>
          <w:sz w:val="32"/>
          <w:szCs w:val="32"/>
        </w:rPr>
        <w:t>A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C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D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G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H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J</w: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>分組第二名，抽</w:t>
      </w:r>
      <w:r>
        <w:rPr>
          <w:rFonts w:ascii="標楷體" w:eastAsia="標楷體" w:hAnsi="標楷體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E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F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I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K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L</w:t>
      </w:r>
    </w:p>
    <w:p w:rsidR="00BC6ECE" w:rsidRPr="00B26AE1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(2)</w:t>
      </w:r>
      <w:r>
        <w:rPr>
          <w:rFonts w:ascii="標楷體" w:eastAsia="標楷體" w:hAnsi="標楷體" w:hint="eastAsia"/>
          <w:sz w:val="32"/>
          <w:szCs w:val="32"/>
        </w:rPr>
        <w:t>賽前猜拳決定攻守</w: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1" type="#_x0000_t202" style="position:absolute;margin-left:233.05pt;margin-top:30.15pt;width:43.5pt;height:78.75pt;z-index:251679232" filled="f" stroked="f">
            <v:textbox>
              <w:txbxContent>
                <w:p w:rsidR="00BC6ECE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(33)</w:t>
                  </w:r>
                </w:p>
                <w:p w:rsidR="00BC6ECE" w:rsidRDefault="00BC6ECE">
                  <w:pPr>
                    <w:rPr>
                      <w:rFonts w:ascii="標楷體" w:eastAsia="標楷體" w:hAnsi="標楷體"/>
                    </w:rPr>
                  </w:pPr>
                </w:p>
                <w:p w:rsidR="00BC6ECE" w:rsidRDefault="00BC6ECE">
                  <w:pPr>
                    <w:rPr>
                      <w:rFonts w:ascii="標楷體" w:eastAsia="標楷體" w:hAnsi="標楷體"/>
                    </w:rPr>
                  </w:pPr>
                </w:p>
                <w:p w:rsidR="00BC6ECE" w:rsidRPr="00E14654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(32)</w:t>
                  </w:r>
                </w:p>
              </w:txbxContent>
            </v:textbox>
          </v:shape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2" type="#_x0000_t32" style="position:absolute;margin-left:388.3pt;margin-top:18.9pt;width:0;height:59.25pt;z-index:251673088" o:connectortype="straight"/>
        </w:pict>
      </w:r>
      <w:r>
        <w:rPr>
          <w:noProof/>
        </w:rPr>
        <w:pict>
          <v:shape id="_x0000_s1053" type="#_x0000_t32" style="position:absolute;margin-left:136.3pt;margin-top:18.9pt;width:252pt;height:0;z-index:251672064" o:connectortype="straight"/>
        </w:pict>
      </w:r>
      <w:r>
        <w:rPr>
          <w:noProof/>
        </w:rPr>
        <w:pict>
          <v:shape id="_x0000_s1054" type="#_x0000_t32" style="position:absolute;margin-left:135.55pt;margin-top:18.9pt;width:.75pt;height:59.25pt;flip:x;z-index:251671040" o:connectortype="straight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5" type="#_x0000_t32" style="position:absolute;margin-left:136.3pt;margin-top:9.15pt;width:252pt;height:0;z-index:251674112" o:connectortype="straight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6" type="#_x0000_t202" style="position:absolute;margin-left:107.05pt;margin-top:6.15pt;width:319.5pt;height:30.75pt;z-index:251678208" filled="f" stroked="f">
            <v:textbox>
              <w:txbxContent>
                <w:p w:rsidR="00BC6ECE" w:rsidRPr="00B26AE1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(30)                                      (31)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326.8pt;margin-top:6.15pt;width:126pt;height:0;z-index:251670016" o:connectortype="straight"/>
        </w:pict>
      </w:r>
      <w:r>
        <w:rPr>
          <w:noProof/>
        </w:rPr>
        <w:pict>
          <v:shape id="_x0000_s1058" type="#_x0000_t32" style="position:absolute;margin-left:452.8pt;margin-top:6.15pt;width:0;height:30.75pt;z-index:251668992" o:connectortype="straight"/>
        </w:pict>
      </w:r>
      <w:r>
        <w:rPr>
          <w:noProof/>
        </w:rPr>
        <w:pict>
          <v:shape id="_x0000_s1059" type="#_x0000_t32" style="position:absolute;margin-left:326.05pt;margin-top:6.15pt;width:.75pt;height:30.75pt;flip:x;z-index:251667968" o:connectortype="straight"/>
        </w:pict>
      </w:r>
      <w:r>
        <w:rPr>
          <w:noProof/>
        </w:rPr>
        <w:pict>
          <v:shape id="_x0000_s1060" type="#_x0000_t32" style="position:absolute;margin-left:73.3pt;margin-top:6.15pt;width:129pt;height:0;z-index:251666944" o:connectortype="straight"/>
        </w:pict>
      </w:r>
      <w:r>
        <w:rPr>
          <w:noProof/>
        </w:rPr>
        <w:pict>
          <v:shape id="_x0000_s1061" type="#_x0000_t32" style="position:absolute;margin-left:201.55pt;margin-top:6.15pt;width:.75pt;height:30.75pt;z-index:251665920" o:connectortype="straight"/>
        </w:pict>
      </w:r>
      <w:r>
        <w:rPr>
          <w:noProof/>
        </w:rPr>
        <w:pict>
          <v:shape id="_x0000_s1062" type="#_x0000_t32" style="position:absolute;margin-left:73.3pt;margin-top:6.15pt;width:0;height:30.75pt;z-index:251664896" o:connectortype="straight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63" type="#_x0000_t202" style="position:absolute;margin-left:48.55pt;margin-top:.9pt;width:433.5pt;height:33.75pt;z-index:251677184" filled="f" stroked="f">
            <v:textbox>
              <w:txbxContent>
                <w:p w:rsidR="00BC6ECE" w:rsidRPr="00B26AE1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(26)                 (27)                 (28)                 (29)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422.8pt;margin-top:.9pt;width:59.25pt;height:0;z-index:251663872" o:connectortype="straight"/>
        </w:pict>
      </w:r>
      <w:r>
        <w:rPr>
          <w:noProof/>
        </w:rPr>
        <w:pict>
          <v:shape id="_x0000_s1065" type="#_x0000_t32" style="position:absolute;margin-left:482.05pt;margin-top:.9pt;width:0;height:37.5pt;z-index:251662848" o:connectortype="straight"/>
        </w:pict>
      </w:r>
      <w:r>
        <w:rPr>
          <w:noProof/>
        </w:rPr>
        <w:pict>
          <v:shape id="_x0000_s1066" type="#_x0000_t32" style="position:absolute;margin-left:421.3pt;margin-top:.9pt;width:1.5pt;height:78.75pt;flip:x;z-index:251658752" o:connectortype="straight"/>
        </w:pict>
      </w:r>
      <w:r>
        <w:rPr>
          <w:noProof/>
        </w:rPr>
        <w:pict>
          <v:shape id="_x0000_s1067" type="#_x0000_t32" style="position:absolute;margin-left:300.55pt;margin-top:.9pt;width:57pt;height:0;z-index:251657728" o:connectortype="straight"/>
        </w:pict>
      </w:r>
      <w:r>
        <w:rPr>
          <w:noProof/>
        </w:rPr>
        <w:pict>
          <v:shape id="_x0000_s1068" type="#_x0000_t32" style="position:absolute;margin-left:357.55pt;margin-top:.9pt;width:0;height:33.75pt;z-index:251656704" o:connectortype="straight"/>
        </w:pict>
      </w:r>
      <w:r>
        <w:rPr>
          <w:noProof/>
        </w:rPr>
        <w:pict>
          <v:shape id="_x0000_s1069" type="#_x0000_t32" style="position:absolute;margin-left:377.8pt;margin-top:34.65pt;width:0;height:41.25pt;z-index:251655680" o:connectortype="straight"/>
        </w:pict>
      </w:r>
      <w:r>
        <w:rPr>
          <w:noProof/>
        </w:rPr>
        <w:pict>
          <v:shape id="_x0000_s1070" type="#_x0000_t32" style="position:absolute;margin-left:335.8pt;margin-top:34.65pt;width:42pt;height:0;z-index:251654656" o:connectortype="straight"/>
        </w:pict>
      </w:r>
      <w:r>
        <w:rPr>
          <w:noProof/>
        </w:rPr>
        <w:pict>
          <v:shape id="_x0000_s1071" type="#_x0000_t32" style="position:absolute;margin-left:335.05pt;margin-top:34.65pt;width:.75pt;height:41.25pt;flip:x;z-index:251653632" o:connectortype="straight"/>
        </w:pict>
      </w:r>
      <w:r>
        <w:rPr>
          <w:noProof/>
        </w:rPr>
        <w:pict>
          <v:shape id="_x0000_s1072" type="#_x0000_t32" style="position:absolute;margin-left:299.8pt;margin-top:.9pt;width:.75pt;height:75pt;flip:x;z-index:251652608" o:connectortype="straight"/>
        </w:pict>
      </w:r>
      <w:r>
        <w:rPr>
          <w:noProof/>
        </w:rPr>
        <w:pict>
          <v:shape id="_x0000_s1073" type="#_x0000_t32" style="position:absolute;margin-left:170.05pt;margin-top:.9pt;width:59.25pt;height:0;z-index:251651584" o:connectortype="straight"/>
        </w:pict>
      </w:r>
      <w:r>
        <w:rPr>
          <w:noProof/>
        </w:rPr>
        <w:pict>
          <v:shape id="_x0000_s1074" type="#_x0000_t32" style="position:absolute;margin-left:229.3pt;margin-top:.9pt;width:0;height:33.75pt;z-index:251650560" o:connectortype="straight"/>
        </w:pict>
      </w:r>
      <w:r>
        <w:rPr>
          <w:noProof/>
        </w:rPr>
        <w:pict>
          <v:shape id="_x0000_s1075" type="#_x0000_t32" style="position:absolute;margin-left:256.3pt;margin-top:34.65pt;width:0;height:45pt;z-index:251648512" o:connectortype="straight"/>
        </w:pict>
      </w:r>
      <w:r>
        <w:rPr>
          <w:noProof/>
        </w:rPr>
        <w:pict>
          <v:shape id="_x0000_s1076" type="#_x0000_t32" style="position:absolute;margin-left:208.3pt;margin-top:34.65pt;width:48pt;height:0;z-index:251647488" o:connectortype="straight"/>
        </w:pict>
      </w:r>
      <w:r>
        <w:rPr>
          <w:noProof/>
        </w:rPr>
        <w:pict>
          <v:shape id="_x0000_s1077" type="#_x0000_t32" style="position:absolute;margin-left:207.55pt;margin-top:34.65pt;width:.75pt;height:45pt;z-index:251645440" o:connectortype="straight"/>
        </w:pict>
      </w:r>
      <w:r>
        <w:rPr>
          <w:noProof/>
        </w:rPr>
        <w:pict>
          <v:shape id="_x0000_s1078" type="#_x0000_t32" style="position:absolute;margin-left:170.05pt;margin-top:.9pt;width:0;height:78.75pt;z-index:251644416" o:connectortype="straight"/>
        </w:pict>
      </w:r>
      <w:r>
        <w:rPr>
          <w:noProof/>
        </w:rPr>
        <w:pict>
          <v:shape id="_x0000_s1079" type="#_x0000_t32" style="position:absolute;margin-left:128.05pt;margin-top:30.15pt;width:0;height:49.5pt;z-index:251640320" o:connectortype="straight"/>
        </w:pict>
      </w:r>
      <w:r>
        <w:rPr>
          <w:noProof/>
        </w:rPr>
        <w:pict>
          <v:shape id="_x0000_s1080" type="#_x0000_t32" style="position:absolute;margin-left:80.05pt;margin-top:30.15pt;width:48pt;height:0;z-index:251649536" o:connectortype="straight"/>
        </w:pict>
      </w:r>
      <w:r>
        <w:rPr>
          <w:noProof/>
        </w:rPr>
        <w:pict>
          <v:shape id="_x0000_s1081" type="#_x0000_t32" style="position:absolute;margin-left:80.05pt;margin-top:30.15pt;width:0;height:49.5pt;z-index:251639296" o:connectortype="straight"/>
        </w:pict>
      </w:r>
      <w:r>
        <w:rPr>
          <w:noProof/>
        </w:rPr>
        <w:pict>
          <v:shape id="_x0000_s1082" type="#_x0000_t32" style="position:absolute;margin-left:107.05pt;margin-top:.9pt;width:0;height:29.25pt;z-index:251641344" o:connectortype="straight"/>
        </w:pict>
      </w:r>
      <w:r>
        <w:rPr>
          <w:noProof/>
        </w:rPr>
        <w:pict>
          <v:shape id="_x0000_s1083" type="#_x0000_t32" style="position:absolute;margin-left:42.55pt;margin-top:.9pt;width:64.5pt;height:0;z-index:251642368" o:connectortype="straight"/>
        </w:pict>
      </w:r>
      <w:r>
        <w:rPr>
          <w:noProof/>
        </w:rPr>
        <w:pict>
          <v:shape id="_x0000_s1084" type="#_x0000_t32" style="position:absolute;margin-left:42.55pt;margin-top:.9pt;width:0;height:78.75pt;z-index:251643392" o:connectortype="straight"/>
        </w:pict>
      </w:r>
      <w:r>
        <w:rPr>
          <w:noProof/>
        </w:rPr>
        <w:pict>
          <v:shape id="_x0000_s1085" type="#_x0000_t32" style="position:absolute;margin-left:246.55pt;margin-top:34.65pt;width:0;height:0;z-index:251646464" o:connectortype="straight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86" type="#_x0000_t202" style="position:absolute;margin-left:80.05pt;margin-top:2.4pt;width:430.5pt;height:31.5pt;z-index:251676160" filled="f" stroked="f">
            <v:textbox>
              <w:txbxContent>
                <w:p w:rsidR="00BC6ECE" w:rsidRPr="00B26AE1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(22)                 (23)                 (24)                 (25)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32" style="position:absolute;margin-left:504.55pt;margin-top:2.4pt;width:0;height:41.25pt;z-index:251661824" o:connectortype="straight"/>
        </w:pict>
      </w:r>
      <w:r>
        <w:rPr>
          <w:noProof/>
        </w:rPr>
        <w:pict>
          <v:shape id="_x0000_s1088" type="#_x0000_t32" style="position:absolute;margin-left:459.55pt;margin-top:2.4pt;width:45pt;height:0;z-index:251660800" o:connectortype="straight"/>
        </w:pict>
      </w:r>
      <w:r>
        <w:rPr>
          <w:noProof/>
        </w:rPr>
        <w:pict>
          <v:shape id="_x0000_s1089" type="#_x0000_t32" style="position:absolute;margin-left:459.55pt;margin-top:2.4pt;width:0;height:41.25pt;z-index:251659776" o:connectortype="straight"/>
        </w:pict>
      </w:r>
    </w:p>
    <w:p w:rsidR="00BC6EC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90" type="#_x0000_t202" style="position:absolute;margin-left:23.8pt;margin-top:7.65pt;width:510pt;height:24.75pt;z-index:251675136" filled="f" stroked="f">
            <v:textbox>
              <w:txbxContent>
                <w:p w:rsidR="00BC6ECE" w:rsidRPr="00FC347F" w:rsidRDefault="00BC6E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A      B       C      D     E       F      G     H      I       J     K      L</w:t>
                  </w:r>
                </w:p>
              </w:txbxContent>
            </v:textbox>
          </v:shape>
        </w:pict>
      </w:r>
    </w:p>
    <w:p w:rsidR="00BC6ECE" w:rsidRPr="00B41CEE" w:rsidRDefault="00BC6ECE" w:rsidP="00B41CEE">
      <w:pPr>
        <w:ind w:rightChars="-496" w:right="-1190"/>
        <w:rPr>
          <w:rFonts w:ascii="標楷體" w:eastAsia="標楷體" w:hAnsi="標楷體"/>
          <w:sz w:val="32"/>
          <w:szCs w:val="32"/>
        </w:rPr>
      </w:pPr>
    </w:p>
    <w:p w:rsidR="00BC6ECE" w:rsidRPr="001A4F85" w:rsidRDefault="00BC6ECE" w:rsidP="00E1465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Pr="001A4F85">
        <w:rPr>
          <w:rFonts w:ascii="標楷體" w:eastAsia="標楷體" w:hAnsi="標楷體"/>
          <w:b/>
          <w:sz w:val="48"/>
          <w:szCs w:val="48"/>
        </w:rPr>
        <w:t xml:space="preserve"> 2016</w:t>
      </w:r>
      <w:r w:rsidRPr="001A4F85">
        <w:rPr>
          <w:rFonts w:ascii="標楷體" w:eastAsia="標楷體" w:hAnsi="標楷體" w:hint="eastAsia"/>
          <w:b/>
          <w:sz w:val="48"/>
          <w:szCs w:val="48"/>
        </w:rPr>
        <w:t>年第四屆花蓮台彩威力盃全國少棒賽</w:t>
      </w:r>
    </w:p>
    <w:p w:rsidR="00BC6ECE" w:rsidRPr="001A4F85" w:rsidRDefault="00BC6ECE" w:rsidP="00E146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 w:hint="eastAsia"/>
          <w:b/>
          <w:sz w:val="32"/>
          <w:szCs w:val="32"/>
        </w:rPr>
        <w:t>日期、時間、場地對照表</w:t>
      </w:r>
    </w:p>
    <w:tbl>
      <w:tblPr>
        <w:tblW w:w="1076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8"/>
        <w:gridCol w:w="931"/>
        <w:gridCol w:w="2160"/>
        <w:gridCol w:w="2341"/>
        <w:gridCol w:w="2519"/>
        <w:gridCol w:w="1953"/>
      </w:tblGrid>
      <w:tr w:rsidR="00BC6ECE" w:rsidRPr="001A4F85" w:rsidTr="00202CBA">
        <w:trPr>
          <w:trHeight w:val="570"/>
        </w:trPr>
        <w:tc>
          <w:tcPr>
            <w:tcW w:w="858" w:type="dxa"/>
          </w:tcPr>
          <w:p w:rsidR="00BC6ECE" w:rsidRPr="001A4F85" w:rsidRDefault="00BC6ECE" w:rsidP="00987D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31" w:type="dxa"/>
          </w:tcPr>
          <w:p w:rsidR="00BC6ECE" w:rsidRPr="001A4F85" w:rsidRDefault="00BC6ECE" w:rsidP="00987D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160" w:type="dxa"/>
          </w:tcPr>
          <w:p w:rsidR="00BC6ECE" w:rsidRPr="001A4F85" w:rsidRDefault="00BC6ECE" w:rsidP="00987D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A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2341" w:type="dxa"/>
          </w:tcPr>
          <w:p w:rsidR="00BC6ECE" w:rsidRPr="001A4F85" w:rsidRDefault="00BC6ECE" w:rsidP="00987D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B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2519" w:type="dxa"/>
          </w:tcPr>
          <w:p w:rsidR="00BC6ECE" w:rsidRPr="001A4F85" w:rsidRDefault="00BC6ECE" w:rsidP="00987D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C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1953" w:type="dxa"/>
          </w:tcPr>
          <w:p w:rsidR="00BC6ECE" w:rsidRPr="001A4F85" w:rsidRDefault="00BC6ECE" w:rsidP="00987D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D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 w:val="restart"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12/8</w:t>
            </w:r>
          </w:p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31" w:type="dxa"/>
          </w:tcPr>
          <w:p w:rsidR="00BC6ECE" w:rsidRPr="00202CBA" w:rsidRDefault="00BC6ECE" w:rsidP="00F11DD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08:00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苗栗縣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台北市</w:t>
            </w: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台中市</w:t>
            </w: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南投縣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台東縣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雲林縣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F11DD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10:00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台南市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花蓮縣藍</w:t>
            </w: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屏東縣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</w:t>
            </w: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新竹縣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F11DD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12:00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台北市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台中市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</w:t>
            </w: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台東縣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花蓮縣紅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雲林縣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F11DD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14:00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花蓮縣藍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金門縣</w:t>
            </w: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新竹縣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屏東縣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 w:val="restart"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12/9</w:t>
            </w:r>
          </w:p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31" w:type="dxa"/>
          </w:tcPr>
          <w:p w:rsidR="00BC6ECE" w:rsidRPr="00202CBA" w:rsidRDefault="00BC6ECE" w:rsidP="00B7173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08:00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苗栗縣</w:t>
            </w: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</w:t>
            </w: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花蓮縣紅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南投縣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B7173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10:00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金門縣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台南市</w:t>
            </w: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屏東縣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</w:t>
            </w:r>
            <w:r w:rsidRPr="00202CBA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202CBA">
              <w:rPr>
                <w:rFonts w:ascii="標楷體" w:eastAsia="標楷體" w:hAnsi="標楷體" w:hint="eastAsia"/>
                <w:b/>
                <w:sz w:val="28"/>
                <w:szCs w:val="28"/>
              </w:rPr>
              <w:t>新竹縣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B7173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2:3</w:t>
            </w: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2160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晉級複賽球隊抽籤</w:t>
            </w:r>
          </w:p>
        </w:tc>
        <w:tc>
          <w:tcPr>
            <w:tcW w:w="1953" w:type="dxa"/>
          </w:tcPr>
          <w:p w:rsidR="00BC6ECE" w:rsidRPr="00202CBA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F11DD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14:00</w:t>
            </w:r>
          </w:p>
        </w:tc>
        <w:tc>
          <w:tcPr>
            <w:tcW w:w="2160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(22)B-C</w:t>
            </w:r>
          </w:p>
        </w:tc>
        <w:tc>
          <w:tcPr>
            <w:tcW w:w="2341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(23)E-F</w:t>
            </w:r>
          </w:p>
        </w:tc>
        <w:tc>
          <w:tcPr>
            <w:tcW w:w="2519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(24)H-I</w:t>
            </w:r>
          </w:p>
        </w:tc>
        <w:tc>
          <w:tcPr>
            <w:tcW w:w="1953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(25)K-L</w:t>
            </w: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 w:val="restart"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12/10</w:t>
            </w:r>
          </w:p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31" w:type="dxa"/>
          </w:tcPr>
          <w:p w:rsidR="00BC6ECE" w:rsidRPr="00202CBA" w:rsidRDefault="00BC6ECE" w:rsidP="000748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08:00</w:t>
            </w:r>
          </w:p>
        </w:tc>
        <w:tc>
          <w:tcPr>
            <w:tcW w:w="2160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41" w:type="dxa"/>
          </w:tcPr>
          <w:p w:rsidR="00BC6ECE" w:rsidRPr="001A4F85" w:rsidRDefault="00BC6ECE" w:rsidP="00C46A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(26)A-22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2519" w:type="dxa"/>
          </w:tcPr>
          <w:p w:rsidR="00BC6ECE" w:rsidRPr="001A4F85" w:rsidRDefault="00BC6ECE" w:rsidP="00C46A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(27)G-24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1953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0748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10:00</w:t>
            </w:r>
          </w:p>
        </w:tc>
        <w:tc>
          <w:tcPr>
            <w:tcW w:w="2160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41" w:type="dxa"/>
          </w:tcPr>
          <w:p w:rsidR="00BC6ECE" w:rsidRPr="001A4F85" w:rsidRDefault="00BC6ECE" w:rsidP="00C46A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(28)D-23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2519" w:type="dxa"/>
          </w:tcPr>
          <w:p w:rsidR="00BC6ECE" w:rsidRPr="001A4F85" w:rsidRDefault="00BC6ECE" w:rsidP="00C46A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(29)J-25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1953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0748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14:00</w:t>
            </w:r>
          </w:p>
        </w:tc>
        <w:tc>
          <w:tcPr>
            <w:tcW w:w="2160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41" w:type="dxa"/>
          </w:tcPr>
          <w:p w:rsidR="00BC6ECE" w:rsidRPr="00966E54" w:rsidRDefault="00BC6ECE" w:rsidP="00C46A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(30)26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-27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2519" w:type="dxa"/>
          </w:tcPr>
          <w:p w:rsidR="00BC6ECE" w:rsidRPr="00966E54" w:rsidRDefault="00BC6ECE" w:rsidP="00C46A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(31)28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-29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1953" w:type="dxa"/>
          </w:tcPr>
          <w:p w:rsidR="00BC6ECE" w:rsidRPr="001A4F85" w:rsidRDefault="00BC6ECE" w:rsidP="00B63D2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 w:val="restart"/>
          </w:tcPr>
          <w:p w:rsidR="00BC6ECE" w:rsidRPr="001A4F85" w:rsidRDefault="00BC6ECE" w:rsidP="00FC4F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C6ECE" w:rsidRPr="001A4F85" w:rsidRDefault="00BC6ECE" w:rsidP="00FC4F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12/11</w:t>
            </w:r>
          </w:p>
          <w:p w:rsidR="00BC6ECE" w:rsidRPr="001A4F85" w:rsidRDefault="00BC6ECE" w:rsidP="00FC4F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31" w:type="dxa"/>
          </w:tcPr>
          <w:p w:rsidR="00BC6ECE" w:rsidRPr="00202CBA" w:rsidRDefault="00BC6ECE" w:rsidP="00B7173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09:00</w:t>
            </w:r>
          </w:p>
        </w:tc>
        <w:tc>
          <w:tcPr>
            <w:tcW w:w="2160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41" w:type="dxa"/>
          </w:tcPr>
          <w:p w:rsidR="00BC6ECE" w:rsidRPr="00966E54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19" w:type="dxa"/>
          </w:tcPr>
          <w:p w:rsidR="00BC6ECE" w:rsidRPr="00966E54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32</w:t>
            </w: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)30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敗</w:t>
            </w: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-31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敗</w:t>
            </w:r>
          </w:p>
        </w:tc>
        <w:tc>
          <w:tcPr>
            <w:tcW w:w="1953" w:type="dxa"/>
          </w:tcPr>
          <w:p w:rsidR="00BC6ECE" w:rsidRPr="001A4F85" w:rsidRDefault="00BC6ECE" w:rsidP="00B63D2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B7173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11:00</w:t>
            </w:r>
          </w:p>
        </w:tc>
        <w:tc>
          <w:tcPr>
            <w:tcW w:w="2160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41" w:type="dxa"/>
          </w:tcPr>
          <w:p w:rsidR="00BC6ECE" w:rsidRPr="00966E54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19" w:type="dxa"/>
          </w:tcPr>
          <w:p w:rsidR="00BC6ECE" w:rsidRPr="00966E54" w:rsidRDefault="00BC6ECE" w:rsidP="00F21F8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(33)30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 w:rsidRPr="00966E54">
              <w:rPr>
                <w:rFonts w:ascii="標楷體" w:eastAsia="標楷體" w:hAnsi="標楷體"/>
                <w:b/>
                <w:sz w:val="32"/>
                <w:szCs w:val="32"/>
              </w:rPr>
              <w:t>-31</w:t>
            </w:r>
            <w:r w:rsidRPr="00966E54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1953" w:type="dxa"/>
          </w:tcPr>
          <w:p w:rsidR="00BC6ECE" w:rsidRPr="001A4F85" w:rsidRDefault="00BC6ECE" w:rsidP="00F21F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C6ECE" w:rsidRPr="001A4F85" w:rsidTr="00202CBA">
        <w:trPr>
          <w:trHeight w:val="570"/>
        </w:trPr>
        <w:tc>
          <w:tcPr>
            <w:tcW w:w="858" w:type="dxa"/>
            <w:vMerge/>
          </w:tcPr>
          <w:p w:rsidR="00BC6ECE" w:rsidRPr="001A4F85" w:rsidRDefault="00BC6ECE" w:rsidP="00F11D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31" w:type="dxa"/>
          </w:tcPr>
          <w:p w:rsidR="00BC6ECE" w:rsidRPr="00202CBA" w:rsidRDefault="00BC6ECE" w:rsidP="00F11DD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2CBA">
              <w:rPr>
                <w:rFonts w:ascii="標楷體" w:eastAsia="標楷體" w:hAnsi="標楷體"/>
                <w:b/>
                <w:sz w:val="26"/>
                <w:szCs w:val="26"/>
              </w:rPr>
              <w:t>13:30</w:t>
            </w:r>
          </w:p>
        </w:tc>
        <w:tc>
          <w:tcPr>
            <w:tcW w:w="8973" w:type="dxa"/>
            <w:gridSpan w:val="4"/>
          </w:tcPr>
          <w:p w:rsidR="00BC6ECE" w:rsidRPr="001A4F85" w:rsidRDefault="00BC6ECE" w:rsidP="00FC4F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閉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幕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典</w:t>
            </w:r>
            <w:r w:rsidRPr="001A4F85"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 w:rsidRPr="001A4F85">
              <w:rPr>
                <w:rFonts w:ascii="標楷體" w:eastAsia="標楷體" w:hAnsi="標楷體" w:hint="eastAsia"/>
                <w:b/>
                <w:sz w:val="32"/>
                <w:szCs w:val="32"/>
              </w:rPr>
              <w:t>禮</w:t>
            </w:r>
          </w:p>
        </w:tc>
      </w:tr>
    </w:tbl>
    <w:p w:rsidR="00BC6ECE" w:rsidRPr="001A4F85" w:rsidRDefault="00BC6ECE" w:rsidP="001A4F85">
      <w:pPr>
        <w:ind w:left="721" w:hangingChars="225" w:hanging="72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P</w:t>
      </w:r>
      <w:r w:rsidRPr="001A4F85">
        <w:rPr>
          <w:rFonts w:ascii="標楷體" w:eastAsia="標楷體" w:hAnsi="標楷體"/>
          <w:b/>
          <w:sz w:val="32"/>
          <w:szCs w:val="32"/>
        </w:rPr>
        <w:t>S:1.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請各隊於</w:t>
      </w:r>
      <w:r w:rsidRPr="001A4F85">
        <w:rPr>
          <w:rFonts w:ascii="標楷體" w:eastAsia="標楷體" w:hAnsi="標楷體"/>
          <w:b/>
          <w:sz w:val="32"/>
          <w:szCs w:val="32"/>
        </w:rPr>
        <w:t>12/8</w:t>
      </w:r>
      <w:r w:rsidRPr="001A4F85">
        <w:rPr>
          <w:rFonts w:ascii="標楷體" w:eastAsia="標楷體" w:hAnsi="標楷體" w:hint="eastAsia"/>
          <w:b/>
          <w:sz w:val="32"/>
          <w:szCs w:val="32"/>
        </w:rPr>
        <w:t>日</w:t>
      </w:r>
      <w:r w:rsidRPr="001A4F85">
        <w:rPr>
          <w:rFonts w:ascii="標楷體" w:eastAsia="標楷體" w:hAnsi="標楷體"/>
          <w:b/>
          <w:sz w:val="32"/>
          <w:szCs w:val="32"/>
        </w:rPr>
        <w:t>17:30</w:t>
      </w:r>
      <w:r w:rsidRPr="001A4F85">
        <w:rPr>
          <w:rFonts w:ascii="標楷體" w:eastAsia="標楷體" w:hAnsi="標楷體" w:hint="eastAsia"/>
          <w:b/>
          <w:sz w:val="32"/>
          <w:szCs w:val="32"/>
        </w:rPr>
        <w:t>將球隊帶至開幕場地</w:t>
      </w:r>
      <w:r w:rsidRPr="001A4F85">
        <w:rPr>
          <w:rFonts w:ascii="標楷體" w:eastAsia="標楷體" w:hAnsi="標楷體"/>
          <w:b/>
          <w:sz w:val="32"/>
          <w:szCs w:val="32"/>
        </w:rPr>
        <w:t>(</w:t>
      </w:r>
      <w:r w:rsidRPr="001A4F85">
        <w:rPr>
          <w:rFonts w:ascii="標楷體" w:eastAsia="標楷體" w:hAnsi="標楷體" w:hint="eastAsia"/>
          <w:b/>
          <w:sz w:val="32"/>
          <w:szCs w:val="32"/>
        </w:rPr>
        <w:t>翰品酒店</w:t>
      </w:r>
      <w:r w:rsidRPr="001A4F85">
        <w:rPr>
          <w:rFonts w:ascii="標楷體" w:eastAsia="標楷體" w:hAnsi="標楷體"/>
          <w:b/>
          <w:sz w:val="32"/>
          <w:szCs w:val="32"/>
        </w:rPr>
        <w:t>)</w:t>
      </w:r>
      <w:r w:rsidRPr="001A4F85">
        <w:rPr>
          <w:rFonts w:ascii="標楷體" w:eastAsia="標楷體" w:hAnsi="標楷體" w:hint="eastAsia"/>
          <w:b/>
          <w:sz w:val="32"/>
          <w:szCs w:val="32"/>
        </w:rPr>
        <w:t>。請得獎球隊於</w:t>
      </w:r>
      <w:r w:rsidRPr="001A4F85">
        <w:rPr>
          <w:rFonts w:ascii="標楷體" w:eastAsia="標楷體" w:hAnsi="標楷體"/>
          <w:b/>
          <w:sz w:val="32"/>
          <w:szCs w:val="32"/>
        </w:rPr>
        <w:t>12/11</w:t>
      </w:r>
      <w:r w:rsidRPr="001A4F85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/>
          <w:b/>
          <w:sz w:val="32"/>
          <w:szCs w:val="32"/>
        </w:rPr>
        <w:t>13:3</w:t>
      </w:r>
      <w:r w:rsidRPr="001A4F85">
        <w:rPr>
          <w:rFonts w:ascii="標楷體" w:eastAsia="標楷體" w:hAnsi="標楷體"/>
          <w:b/>
          <w:sz w:val="32"/>
          <w:szCs w:val="32"/>
        </w:rPr>
        <w:t>0</w:t>
      </w:r>
      <w:r w:rsidRPr="001A4F85">
        <w:rPr>
          <w:rFonts w:ascii="標楷體" w:eastAsia="標楷體" w:hAnsi="標楷體" w:hint="eastAsia"/>
          <w:b/>
          <w:sz w:val="32"/>
          <w:szCs w:val="32"/>
        </w:rPr>
        <w:t>前將球隊帶至閉幕場地參加閉幕，請攜帶隊旗</w:t>
      </w:r>
      <w:r w:rsidRPr="001A4F85">
        <w:rPr>
          <w:rFonts w:ascii="標楷體" w:eastAsia="標楷體" w:hAnsi="標楷體"/>
          <w:b/>
          <w:sz w:val="32"/>
          <w:szCs w:val="32"/>
        </w:rPr>
        <w:t>(</w:t>
      </w:r>
      <w:r w:rsidRPr="001A4F85">
        <w:rPr>
          <w:rFonts w:ascii="標楷體" w:eastAsia="標楷體" w:hAnsi="標楷體" w:hint="eastAsia"/>
          <w:b/>
          <w:sz w:val="32"/>
          <w:szCs w:val="32"/>
        </w:rPr>
        <w:t>旗桿可向大會商借</w:t>
      </w:r>
      <w:r w:rsidRPr="001A4F85">
        <w:rPr>
          <w:rFonts w:ascii="標楷體" w:eastAsia="標楷體" w:hAnsi="標楷體"/>
          <w:b/>
          <w:sz w:val="32"/>
          <w:szCs w:val="32"/>
        </w:rPr>
        <w:t>)</w:t>
      </w:r>
      <w:r w:rsidRPr="001A4F8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2.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各隊須於比賽前</w:t>
      </w:r>
      <w:r w:rsidRPr="001A4F85">
        <w:rPr>
          <w:rFonts w:ascii="標楷體" w:eastAsia="標楷體" w:hAnsi="標楷體"/>
          <w:b/>
          <w:sz w:val="32"/>
          <w:szCs w:val="32"/>
        </w:rPr>
        <w:t>50</w:t>
      </w:r>
      <w:r w:rsidRPr="001A4F85">
        <w:rPr>
          <w:rFonts w:ascii="標楷體" w:eastAsia="標楷體" w:hAnsi="標楷體" w:hint="eastAsia"/>
          <w:b/>
          <w:sz w:val="32"/>
          <w:szCs w:val="32"/>
        </w:rPr>
        <w:t>分鐘至大會紀錄組報到，</w:t>
      </w:r>
      <w:r w:rsidRPr="001A4F85">
        <w:rPr>
          <w:rFonts w:ascii="標楷體" w:eastAsia="標楷體" w:hAnsi="標楷體"/>
          <w:b/>
          <w:sz w:val="32"/>
          <w:szCs w:val="32"/>
        </w:rPr>
        <w:t>30</w:t>
      </w:r>
      <w:r w:rsidRPr="001A4F85">
        <w:rPr>
          <w:rFonts w:ascii="標楷體" w:eastAsia="標楷體" w:hAnsi="標楷體" w:hint="eastAsia"/>
          <w:b/>
          <w:sz w:val="32"/>
          <w:szCs w:val="32"/>
        </w:rPr>
        <w:t>分鐘前繳交攻守名單。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  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若違反者，教練不得下場指導。每天第一場除外。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3.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各隊若要查驗證件，請於送交攻守名單時提出。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4.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教練擔任壘指導員須戴頭盔，若未戴不得下場指導。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5.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請各隊離開休息區時，須整理以利下場比賽隊伍使用。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6.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非球隊職員，不得至比賽區域內，各隊須負責幫忙加油之觀眾，對比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  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賽中所有叫囂行為勸阻。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7.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請各球隊配合要求選手及家長請勿隨意丟棄垃圾。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8.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若有未盡事宜，由大會技術委員召集競賽組及裁判組開會決議之。決</w:t>
      </w:r>
    </w:p>
    <w:p w:rsidR="00BC6ECE" w:rsidRPr="001A4F85" w:rsidRDefault="00BC6ECE" w:rsidP="00F11DD6">
      <w:pPr>
        <w:rPr>
          <w:rFonts w:ascii="標楷體" w:eastAsia="標楷體" w:hAnsi="標楷體"/>
          <w:b/>
          <w:sz w:val="32"/>
          <w:szCs w:val="32"/>
        </w:rPr>
      </w:pPr>
      <w:r w:rsidRPr="001A4F85">
        <w:rPr>
          <w:rFonts w:ascii="標楷體" w:eastAsia="標楷體" w:hAnsi="標楷體"/>
          <w:b/>
          <w:sz w:val="32"/>
          <w:szCs w:val="32"/>
        </w:rPr>
        <w:t xml:space="preserve">      </w:t>
      </w:r>
      <w:r w:rsidRPr="001A4F85">
        <w:rPr>
          <w:rFonts w:ascii="標楷體" w:eastAsia="標楷體" w:hAnsi="標楷體" w:hint="eastAsia"/>
          <w:b/>
          <w:sz w:val="32"/>
          <w:szCs w:val="32"/>
        </w:rPr>
        <w:t>議後之裁定各隊不得異議。</w:t>
      </w:r>
    </w:p>
    <w:sectPr w:rsidR="00BC6ECE" w:rsidRPr="001A4F85" w:rsidSect="00B41CEE">
      <w:pgSz w:w="11906" w:h="16838"/>
      <w:pgMar w:top="567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CE" w:rsidRDefault="00BC6ECE" w:rsidP="00987D6E">
      <w:r>
        <w:separator/>
      </w:r>
    </w:p>
  </w:endnote>
  <w:endnote w:type="continuationSeparator" w:id="0">
    <w:p w:rsidR="00BC6ECE" w:rsidRDefault="00BC6ECE" w:rsidP="0098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CE" w:rsidRDefault="00BC6ECE" w:rsidP="00987D6E">
      <w:r>
        <w:separator/>
      </w:r>
    </w:p>
  </w:footnote>
  <w:footnote w:type="continuationSeparator" w:id="0">
    <w:p w:rsidR="00BC6ECE" w:rsidRDefault="00BC6ECE" w:rsidP="00987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850"/>
    <w:multiLevelType w:val="hybridMultilevel"/>
    <w:tmpl w:val="23DADE44"/>
    <w:lvl w:ilvl="0" w:tplc="4C802086">
      <w:start w:val="1"/>
      <w:numFmt w:val="taiwaneseCountingThousand"/>
      <w:lvlText w:val="%1、"/>
      <w:lvlJc w:val="left"/>
      <w:pPr>
        <w:ind w:left="36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7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CEE"/>
    <w:rsid w:val="000748F9"/>
    <w:rsid w:val="000749EB"/>
    <w:rsid w:val="0011654D"/>
    <w:rsid w:val="001451CE"/>
    <w:rsid w:val="001A4F85"/>
    <w:rsid w:val="001A5A4B"/>
    <w:rsid w:val="00202CBA"/>
    <w:rsid w:val="002364D3"/>
    <w:rsid w:val="002511BA"/>
    <w:rsid w:val="002E222E"/>
    <w:rsid w:val="002E555A"/>
    <w:rsid w:val="00306B55"/>
    <w:rsid w:val="00327DDE"/>
    <w:rsid w:val="00350479"/>
    <w:rsid w:val="003724D8"/>
    <w:rsid w:val="00394BDB"/>
    <w:rsid w:val="004076BC"/>
    <w:rsid w:val="0045104B"/>
    <w:rsid w:val="00466644"/>
    <w:rsid w:val="0047476B"/>
    <w:rsid w:val="004E64B0"/>
    <w:rsid w:val="005148F9"/>
    <w:rsid w:val="00584642"/>
    <w:rsid w:val="005A1124"/>
    <w:rsid w:val="005C77DC"/>
    <w:rsid w:val="005E6E44"/>
    <w:rsid w:val="00616BEC"/>
    <w:rsid w:val="0063104F"/>
    <w:rsid w:val="0065127D"/>
    <w:rsid w:val="00673CD9"/>
    <w:rsid w:val="006C1335"/>
    <w:rsid w:val="006E0B5D"/>
    <w:rsid w:val="006E33AF"/>
    <w:rsid w:val="00711DCC"/>
    <w:rsid w:val="00712E12"/>
    <w:rsid w:val="007164D7"/>
    <w:rsid w:val="00784778"/>
    <w:rsid w:val="00827776"/>
    <w:rsid w:val="0083294C"/>
    <w:rsid w:val="008F4E2F"/>
    <w:rsid w:val="00927E1B"/>
    <w:rsid w:val="00966E54"/>
    <w:rsid w:val="00987D6E"/>
    <w:rsid w:val="009E38BF"/>
    <w:rsid w:val="009F5A60"/>
    <w:rsid w:val="00A07796"/>
    <w:rsid w:val="00A40618"/>
    <w:rsid w:val="00A545E9"/>
    <w:rsid w:val="00A95E86"/>
    <w:rsid w:val="00AE4440"/>
    <w:rsid w:val="00B226F9"/>
    <w:rsid w:val="00B26AE1"/>
    <w:rsid w:val="00B41CEE"/>
    <w:rsid w:val="00B53F05"/>
    <w:rsid w:val="00B63D20"/>
    <w:rsid w:val="00B7173D"/>
    <w:rsid w:val="00B90BBD"/>
    <w:rsid w:val="00B97EB2"/>
    <w:rsid w:val="00BC6ECE"/>
    <w:rsid w:val="00C13E07"/>
    <w:rsid w:val="00C46A6A"/>
    <w:rsid w:val="00C509E9"/>
    <w:rsid w:val="00CB6D92"/>
    <w:rsid w:val="00D8056C"/>
    <w:rsid w:val="00E14654"/>
    <w:rsid w:val="00E24488"/>
    <w:rsid w:val="00E4403C"/>
    <w:rsid w:val="00ED706B"/>
    <w:rsid w:val="00F11DD6"/>
    <w:rsid w:val="00F21F88"/>
    <w:rsid w:val="00F43433"/>
    <w:rsid w:val="00FC347F"/>
    <w:rsid w:val="00FC4FE4"/>
    <w:rsid w:val="00FD713D"/>
    <w:rsid w:val="00FE1578"/>
    <w:rsid w:val="00FE5964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E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1CEE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8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D6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7D6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795</TotalTime>
  <Pages>3</Pages>
  <Words>178</Words>
  <Characters>1019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24</cp:revision>
  <dcterms:created xsi:type="dcterms:W3CDTF">2015-11-16T12:55:00Z</dcterms:created>
  <dcterms:modified xsi:type="dcterms:W3CDTF">2016-11-24T01:51:00Z</dcterms:modified>
</cp:coreProperties>
</file>